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A012" w14:textId="77777777" w:rsidR="007D48C0" w:rsidRDefault="007D48C0" w:rsidP="002512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lang w:eastAsia="es-CO"/>
        </w:rPr>
      </w:pPr>
    </w:p>
    <w:p w14:paraId="353BA629" w14:textId="097173B6" w:rsidR="00251231" w:rsidRDefault="00251231" w:rsidP="002512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sz w:val="24"/>
          <w:lang w:eastAsia="es-CO"/>
        </w:rPr>
        <w:t xml:space="preserve">CONVOCATORIA </w:t>
      </w:r>
      <w:r>
        <w:rPr>
          <w:rFonts w:ascii="Arial" w:eastAsia="Times New Roman" w:hAnsi="Arial" w:cs="Arial"/>
          <w:b/>
          <w:bCs/>
          <w:color w:val="000000"/>
          <w:sz w:val="24"/>
          <w:lang w:eastAsia="es-CO"/>
        </w:rPr>
        <w:t xml:space="preserve">PARA FORTALECER LAS HABILIDADES DE PLANEACIÓN Y EVALUACIÓN DE PROYECTOS </w:t>
      </w:r>
      <w:r w:rsidR="00E55FCA">
        <w:rPr>
          <w:rFonts w:ascii="Arial" w:eastAsia="Times New Roman" w:hAnsi="Arial" w:cs="Arial"/>
          <w:b/>
          <w:bCs/>
          <w:color w:val="000000"/>
          <w:sz w:val="24"/>
          <w:lang w:eastAsia="es-CO"/>
        </w:rPr>
        <w:t>DE INVESTIGACION POR</w:t>
      </w:r>
      <w:r>
        <w:rPr>
          <w:rFonts w:ascii="Arial" w:eastAsia="Times New Roman" w:hAnsi="Arial" w:cs="Arial"/>
          <w:b/>
          <w:bCs/>
          <w:color w:val="000000"/>
          <w:sz w:val="24"/>
          <w:lang w:eastAsia="es-CO"/>
        </w:rPr>
        <w:t xml:space="preserve"> LOS MIEMBROS DE ASOCOLDERMA</w:t>
      </w:r>
    </w:p>
    <w:p w14:paraId="6070C5FC" w14:textId="77777777" w:rsidR="003D606B" w:rsidRPr="00251231" w:rsidRDefault="003D606B" w:rsidP="002512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lang w:eastAsia="es-CO"/>
        </w:rPr>
      </w:pPr>
    </w:p>
    <w:p w14:paraId="4C6241A5" w14:textId="103B2D98" w:rsidR="00251231" w:rsidRPr="00251231" w:rsidRDefault="00251231" w:rsidP="002512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 xml:space="preserve">¿En su rol como investigador(a), ha 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tenido que afrontar situaciones inesperadas o todo ha estado bajo control</w:t>
      </w: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?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 ¿Cómo impacta</w:t>
      </w:r>
      <w:r w:rsidR="0011385A">
        <w:rPr>
          <w:rFonts w:ascii="Arial" w:eastAsia="Times New Roman" w:hAnsi="Arial" w:cs="Arial"/>
          <w:b/>
          <w:bCs/>
          <w:color w:val="000000"/>
          <w:lang w:eastAsia="es-CO"/>
        </w:rPr>
        <w:t>n los cambios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 en la planeación de</w:t>
      </w:r>
      <w:r w:rsidR="0011385A">
        <w:rPr>
          <w:rFonts w:ascii="Arial" w:eastAsia="Times New Roman" w:hAnsi="Arial" w:cs="Arial"/>
          <w:b/>
          <w:bCs/>
          <w:color w:val="000000"/>
          <w:lang w:eastAsia="es-CO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l</w:t>
      </w:r>
      <w:r w:rsidR="0011385A">
        <w:rPr>
          <w:rFonts w:ascii="Arial" w:eastAsia="Times New Roman" w:hAnsi="Arial" w:cs="Arial"/>
          <w:b/>
          <w:bCs/>
          <w:color w:val="000000"/>
          <w:lang w:eastAsia="es-CO"/>
        </w:rPr>
        <w:t>os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 proyecto</w:t>
      </w:r>
      <w:r w:rsidR="0011385A">
        <w:rPr>
          <w:rFonts w:ascii="Arial" w:eastAsia="Times New Roman" w:hAnsi="Arial" w:cs="Arial"/>
          <w:b/>
          <w:bCs/>
          <w:color w:val="000000"/>
          <w:lang w:eastAsia="es-CO"/>
        </w:rPr>
        <w:t>s</w:t>
      </w:r>
      <w:r w:rsidR="00E55FCA">
        <w:rPr>
          <w:rFonts w:ascii="Arial" w:eastAsia="Times New Roman" w:hAnsi="Arial" w:cs="Arial"/>
          <w:b/>
          <w:bCs/>
          <w:color w:val="000000"/>
          <w:lang w:eastAsia="es-CO"/>
        </w:rPr>
        <w:t xml:space="preserve"> de investigación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?</w:t>
      </w:r>
    </w:p>
    <w:p w14:paraId="707D2D1B" w14:textId="61684F94" w:rsidR="00E27A64" w:rsidRDefault="00E27A64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El propósito de esta convocatoria es identificar investigadores (</w:t>
      </w:r>
      <w:r w:rsidRPr="00E27A64">
        <w:rPr>
          <w:rFonts w:ascii="Arial" w:eastAsia="Times New Roman" w:hAnsi="Arial" w:cs="Arial"/>
          <w:b/>
          <w:color w:val="000000"/>
          <w:lang w:eastAsia="es-CO"/>
        </w:rPr>
        <w:t>miembros de ASOCOLDERMA</w:t>
      </w:r>
      <w:r w:rsidR="0011385A">
        <w:rPr>
          <w:rFonts w:ascii="Arial" w:eastAsia="Times New Roman" w:hAnsi="Arial" w:cs="Arial"/>
          <w:b/>
          <w:color w:val="000000"/>
          <w:lang w:eastAsia="es-CO"/>
        </w:rPr>
        <w:t xml:space="preserve"> trabajando en equipos de proyectos de investigación</w:t>
      </w:r>
      <w:r>
        <w:rPr>
          <w:rFonts w:ascii="Arial" w:eastAsia="Times New Roman" w:hAnsi="Arial" w:cs="Arial"/>
          <w:color w:val="000000"/>
          <w:lang w:eastAsia="es-CO"/>
        </w:rPr>
        <w:t xml:space="preserve">) interesados en fortalecer sus habilidades en planeación, organización, gestión y evaluación de </w:t>
      </w:r>
      <w:r w:rsidRPr="003D606B">
        <w:rPr>
          <w:rFonts w:ascii="Arial" w:eastAsia="Times New Roman" w:hAnsi="Arial" w:cs="Arial"/>
          <w:b/>
          <w:bCs/>
          <w:color w:val="FF0000"/>
          <w:lang w:eastAsia="es-CO"/>
        </w:rPr>
        <w:t>proyectos de investigación</w:t>
      </w:r>
      <w:r>
        <w:rPr>
          <w:rFonts w:ascii="Arial" w:eastAsia="Times New Roman" w:hAnsi="Arial" w:cs="Arial"/>
          <w:color w:val="000000"/>
          <w:lang w:eastAsia="es-CO"/>
        </w:rPr>
        <w:t>, con el fin de asegurar una implementación exitosa y colaboración efectiva.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 Los seleccionados serán beneficiados </w:t>
      </w:r>
      <w:r w:rsidR="00E55FCA">
        <w:rPr>
          <w:rFonts w:ascii="Arial" w:eastAsia="Times New Roman" w:hAnsi="Arial" w:cs="Arial"/>
          <w:color w:val="000000"/>
          <w:lang w:eastAsia="es-CO"/>
        </w:rPr>
        <w:t>con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 una beca condonable </w:t>
      </w:r>
      <w:r w:rsidR="00FE2B32" w:rsidRPr="003D606B">
        <w:rPr>
          <w:rFonts w:ascii="Arial" w:eastAsia="Times New Roman" w:hAnsi="Arial" w:cs="Arial"/>
          <w:color w:val="000000"/>
          <w:lang w:eastAsia="es-CO"/>
        </w:rPr>
        <w:t>(</w:t>
      </w:r>
      <w:r w:rsidR="003D606B" w:rsidRPr="003D606B">
        <w:rPr>
          <w:rFonts w:ascii="Arial" w:eastAsia="Times New Roman" w:hAnsi="Arial" w:cs="Arial"/>
          <w:color w:val="000000"/>
          <w:lang w:eastAsia="es-CO"/>
        </w:rPr>
        <w:t>$</w:t>
      </w:r>
      <w:r w:rsidR="000E77F0" w:rsidRPr="003D606B">
        <w:rPr>
          <w:rFonts w:ascii="Arial" w:eastAsia="Times New Roman" w:hAnsi="Arial" w:cs="Arial"/>
          <w:color w:val="000000"/>
          <w:lang w:eastAsia="es-CO"/>
        </w:rPr>
        <w:t>1.136.831</w:t>
      </w:r>
      <w:r w:rsidR="00092242" w:rsidRPr="003D606B">
        <w:rPr>
          <w:rFonts w:ascii="Arial" w:eastAsia="Times New Roman" w:hAnsi="Arial" w:cs="Arial"/>
          <w:color w:val="000000"/>
          <w:lang w:eastAsia="es-CO"/>
        </w:rPr>
        <w:t xml:space="preserve"> </w:t>
      </w:r>
      <w:r w:rsidR="00F86B18" w:rsidRPr="003D606B">
        <w:rPr>
          <w:rFonts w:ascii="Arial" w:eastAsia="Times New Roman" w:hAnsi="Arial" w:cs="Arial"/>
          <w:color w:val="000000"/>
          <w:lang w:eastAsia="es-CO"/>
        </w:rPr>
        <w:t>pesos mcd por beneficiado</w:t>
      </w:r>
      <w:r w:rsidR="00FE2B32" w:rsidRPr="003D606B">
        <w:rPr>
          <w:rFonts w:ascii="Arial" w:eastAsia="Times New Roman" w:hAnsi="Arial" w:cs="Arial"/>
          <w:color w:val="000000"/>
          <w:lang w:eastAsia="es-CO"/>
        </w:rPr>
        <w:t>)</w:t>
      </w:r>
      <w:r w:rsidR="00FE2B32">
        <w:rPr>
          <w:rFonts w:ascii="Arial" w:eastAsia="Times New Roman" w:hAnsi="Arial" w:cs="Arial"/>
          <w:color w:val="000000"/>
          <w:lang w:eastAsia="es-CO"/>
        </w:rPr>
        <w:t xml:space="preserve"> </w:t>
      </w:r>
      <w:r w:rsidR="0011385A">
        <w:rPr>
          <w:rFonts w:ascii="Arial" w:eastAsia="Times New Roman" w:hAnsi="Arial" w:cs="Arial"/>
          <w:color w:val="000000"/>
          <w:lang w:eastAsia="es-CO"/>
        </w:rPr>
        <w:t>para realizar el curso “</w:t>
      </w:r>
      <w:r w:rsidR="0011385A" w:rsidRPr="0011385A">
        <w:rPr>
          <w:rFonts w:ascii="Arial" w:eastAsia="Times New Roman" w:hAnsi="Arial" w:cs="Arial"/>
          <w:b/>
          <w:color w:val="000000"/>
          <w:lang w:eastAsia="es-CO"/>
        </w:rPr>
        <w:t>Planeación y Evaluación Efectivas en Proyectos de Investigación en Salud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”, curso desarrollado por </w:t>
      </w:r>
      <w:r w:rsidR="0011385A" w:rsidRPr="0011385A">
        <w:rPr>
          <w:rFonts w:ascii="Arial" w:eastAsia="Times New Roman" w:hAnsi="Arial" w:cs="Arial"/>
          <w:color w:val="000000"/>
          <w:lang w:eastAsia="es-CO"/>
        </w:rPr>
        <w:t>el Programa Especial para el Entrenamiento e Investigación en Enfermedades Tropicales (TDR) de la Organización Mundial de la Salud (OMS), co-patrocinado por UNICEF/UNDP/Banco Mundial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,  y ofrecido por CIDEIM </w:t>
      </w:r>
      <w:r w:rsidR="005E786E">
        <w:rPr>
          <w:rFonts w:ascii="Arial" w:eastAsia="Times New Roman" w:hAnsi="Arial" w:cs="Arial"/>
          <w:b/>
          <w:color w:val="000000"/>
          <w:lang w:eastAsia="es-CO"/>
        </w:rPr>
        <w:t>en formato b-learning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. </w:t>
      </w:r>
    </w:p>
    <w:p w14:paraId="0D3860AB" w14:textId="77777777" w:rsidR="00E27A64" w:rsidRDefault="00E27A64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46E13D56" w14:textId="77777777" w:rsidR="00E27A64" w:rsidRDefault="00E27A64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Los investigadores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lang w:eastAsia="es-CO"/>
        </w:rPr>
        <w:t xml:space="preserve">participantes deben trabajar en equipo (grupos de 3 personas) en un proyecto de investigación, todos deben ser miembros activos de ASOCOLDERMA. Para postularse, los grupos deberán diligenciar la “Plantilla Resumen del Proyecto” </w:t>
      </w:r>
      <w:r w:rsidR="0011385A">
        <w:rPr>
          <w:rFonts w:ascii="Arial" w:eastAsia="Times New Roman" w:hAnsi="Arial" w:cs="Arial"/>
          <w:color w:val="000000"/>
          <w:lang w:eastAsia="es-CO"/>
        </w:rPr>
        <w:t xml:space="preserve">que se encuentra adjunta a esta convocatoria, </w:t>
      </w:r>
      <w:r>
        <w:rPr>
          <w:rFonts w:ascii="Arial" w:eastAsia="Times New Roman" w:hAnsi="Arial" w:cs="Arial"/>
          <w:color w:val="000000"/>
          <w:lang w:eastAsia="es-CO"/>
        </w:rPr>
        <w:t>definiendo: 1) Introducción y Planteamiento del Problema, 2) Justificación, y 3) Objetivo General y Específicos.</w:t>
      </w:r>
    </w:p>
    <w:p w14:paraId="49FAF571" w14:textId="77777777" w:rsidR="00E27A64" w:rsidRDefault="00E27A64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BA6CACA" w14:textId="77777777" w:rsidR="00E27A64" w:rsidRDefault="00E27A64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08BE7FF4" w14:textId="77777777" w:rsidR="00251231" w:rsidRPr="00251231" w:rsidRDefault="00251231" w:rsidP="00995199">
      <w:pPr>
        <w:pBdr>
          <w:bottom w:val="single" w:sz="4" w:space="1" w:color="auto"/>
        </w:pBd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Antecedentes</w:t>
      </w:r>
    </w:p>
    <w:p w14:paraId="0F3F5B95" w14:textId="77777777" w:rsidR="0011385A" w:rsidRPr="0011385A" w:rsidRDefault="0011385A" w:rsidP="0011385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El</w:t>
      </w:r>
      <w:r w:rsidRPr="0011385A">
        <w:rPr>
          <w:rFonts w:ascii="Arial" w:eastAsia="Times New Roman" w:hAnsi="Arial" w:cs="Arial"/>
          <w:color w:val="000000"/>
          <w:lang w:eastAsia="es-CO"/>
        </w:rPr>
        <w:t xml:space="preserve"> curso</w:t>
      </w:r>
      <w:r>
        <w:rPr>
          <w:rFonts w:ascii="Arial" w:eastAsia="Times New Roman" w:hAnsi="Arial" w:cs="Arial"/>
          <w:color w:val="000000"/>
          <w:lang w:eastAsia="es-CO"/>
        </w:rPr>
        <w:t xml:space="preserve"> “</w:t>
      </w:r>
      <w:r w:rsidRPr="0011385A">
        <w:rPr>
          <w:rFonts w:ascii="Arial" w:eastAsia="Times New Roman" w:hAnsi="Arial" w:cs="Arial"/>
          <w:b/>
          <w:color w:val="000000"/>
          <w:lang w:eastAsia="es-CO"/>
        </w:rPr>
        <w:t>Planeación y Evaluación Efectivas en Proyectos de Investigación en Salud</w:t>
      </w:r>
      <w:r>
        <w:rPr>
          <w:rFonts w:ascii="Arial" w:eastAsia="Times New Roman" w:hAnsi="Arial" w:cs="Arial"/>
          <w:color w:val="000000"/>
          <w:lang w:eastAsia="es-CO"/>
        </w:rPr>
        <w:t>”</w:t>
      </w:r>
      <w:r w:rsidRPr="0011385A">
        <w:rPr>
          <w:rFonts w:ascii="Arial" w:eastAsia="Times New Roman" w:hAnsi="Arial" w:cs="Arial"/>
          <w:color w:val="000000"/>
          <w:lang w:eastAsia="es-CO"/>
        </w:rPr>
        <w:t xml:space="preserve"> </w:t>
      </w:r>
      <w:r w:rsidR="005E786E">
        <w:rPr>
          <w:rFonts w:ascii="Arial" w:eastAsia="Times New Roman" w:hAnsi="Arial" w:cs="Arial"/>
          <w:color w:val="000000"/>
          <w:lang w:eastAsia="es-CO"/>
        </w:rPr>
        <w:t>(</w:t>
      </w:r>
      <w:hyperlink r:id="rId8" w:history="1">
        <w:r w:rsidR="005E786E" w:rsidRPr="005A2186">
          <w:rPr>
            <w:rStyle w:val="Hipervnculo"/>
            <w:rFonts w:ascii="Arial" w:eastAsia="Times New Roman" w:hAnsi="Arial" w:cs="Arial"/>
            <w:lang w:eastAsia="es-CO"/>
          </w:rPr>
          <w:t>https://www.who.int/tdr/publications/topics/project_planning_training/en/</w:t>
        </w:r>
      </w:hyperlink>
      <w:r w:rsidR="005E786E">
        <w:rPr>
          <w:rFonts w:ascii="Arial" w:eastAsia="Times New Roman" w:hAnsi="Arial" w:cs="Arial"/>
          <w:color w:val="000000"/>
          <w:lang w:eastAsia="es-CO"/>
        </w:rPr>
        <w:t xml:space="preserve">) </w:t>
      </w:r>
      <w:r w:rsidRPr="0011385A">
        <w:rPr>
          <w:rFonts w:ascii="Arial" w:eastAsia="Times New Roman" w:hAnsi="Arial" w:cs="Arial"/>
          <w:color w:val="000000"/>
          <w:lang w:eastAsia="es-CO"/>
        </w:rPr>
        <w:t>fue desarrollado inicialmente en formato presencial por el Programa Especial para el Entrenamiento e Investigación en Enfermedades Tropicales (TDR) de la Organización Mundial de la Salud (OMS), co-patrocinado por UNICEF/UNDP/Banco Mundial.  El curso busca proporcionar a investigadores y otros profesionales involucrados en procesos investigativos en salud, herramientas simples para ayudarles a organizar y administrar sus proyectos.</w:t>
      </w:r>
    </w:p>
    <w:p w14:paraId="0CA90F7D" w14:textId="77777777" w:rsidR="0011385A" w:rsidRPr="0011385A" w:rsidRDefault="0011385A" w:rsidP="0011385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4CC3F644" w14:textId="77777777" w:rsidR="0011385A" w:rsidRDefault="0011385A" w:rsidP="0011385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11385A">
        <w:rPr>
          <w:rFonts w:ascii="Arial" w:eastAsia="Times New Roman" w:hAnsi="Arial" w:cs="Arial"/>
          <w:color w:val="000000"/>
          <w:lang w:eastAsia="es-CO"/>
        </w:rPr>
        <w:t xml:space="preserve">CIDEIM </w:t>
      </w:r>
      <w:r>
        <w:rPr>
          <w:rFonts w:ascii="Arial" w:eastAsia="Times New Roman" w:hAnsi="Arial" w:cs="Arial"/>
          <w:color w:val="000000"/>
          <w:lang w:eastAsia="es-CO"/>
        </w:rPr>
        <w:t>(</w:t>
      </w:r>
      <w:hyperlink r:id="rId9" w:history="1">
        <w:r w:rsidRPr="005A2186">
          <w:rPr>
            <w:rStyle w:val="Hipervnculo"/>
            <w:rFonts w:ascii="Arial" w:eastAsia="Times New Roman" w:hAnsi="Arial" w:cs="Arial"/>
            <w:lang w:eastAsia="es-CO"/>
          </w:rPr>
          <w:t>www.cideim.org.co</w:t>
        </w:r>
      </w:hyperlink>
      <w:r>
        <w:rPr>
          <w:rFonts w:ascii="Arial" w:eastAsia="Times New Roman" w:hAnsi="Arial" w:cs="Arial"/>
          <w:color w:val="000000"/>
          <w:lang w:eastAsia="es-CO"/>
        </w:rPr>
        <w:t xml:space="preserve">) </w:t>
      </w:r>
      <w:r w:rsidRPr="0011385A">
        <w:rPr>
          <w:rFonts w:ascii="Arial" w:eastAsia="Times New Roman" w:hAnsi="Arial" w:cs="Arial"/>
          <w:color w:val="000000"/>
          <w:lang w:eastAsia="es-CO"/>
        </w:rPr>
        <w:t>fue seleccionado como centro diseminador de este curso en el 2007, y desde ese momento ha venido dictando el curso a instituciones interesadas de Colombia, Ecuador, Honduras, Guatemala, Cuba y Jamaica, entre otros.  Con el fin de ampliar el alcance del curso y brindar la oportunidad a más investigadores de conocer alternativas simples para planear y evaluar sus proyectos, CIDEIM desarrolló la versión virtual en español durante el 2011 y en inglés durante el 2014 y una versión B-Learning desde 2020.</w:t>
      </w:r>
    </w:p>
    <w:p w14:paraId="14CB6FF7" w14:textId="77777777" w:rsidR="0011385A" w:rsidRDefault="0011385A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5B93015D" w14:textId="77777777" w:rsidR="00995199" w:rsidRDefault="00995199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1A83430" w14:textId="77777777" w:rsidR="0011385A" w:rsidRDefault="0011385A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1CE6E264" w14:textId="77777777" w:rsidR="00251231" w:rsidRDefault="00995199" w:rsidP="00995199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es-CO"/>
        </w:rPr>
      </w:pPr>
      <w:r w:rsidRPr="00995199">
        <w:rPr>
          <w:rFonts w:ascii="Arial" w:eastAsia="Times New Roman" w:hAnsi="Arial" w:cs="Arial"/>
          <w:b/>
          <w:color w:val="000000"/>
          <w:lang w:eastAsia="es-CO"/>
        </w:rPr>
        <w:t>Descripción del curso “Planeación y Evaluación en Proyectos de Investigación en Salud”</w:t>
      </w:r>
      <w:r>
        <w:rPr>
          <w:rFonts w:ascii="Arial" w:eastAsia="Times New Roman" w:hAnsi="Arial" w:cs="Arial"/>
          <w:b/>
          <w:color w:val="000000"/>
          <w:lang w:eastAsia="es-CO"/>
        </w:rPr>
        <w:t xml:space="preserve"> (PEEP)</w:t>
      </w:r>
    </w:p>
    <w:p w14:paraId="6087DEB5" w14:textId="77777777" w:rsidR="00995199" w:rsidRDefault="00995199" w:rsidP="0025123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es-CO"/>
        </w:rPr>
      </w:pPr>
    </w:p>
    <w:p w14:paraId="5777B16D" w14:textId="77777777" w:rsidR="00AA6D0B" w:rsidRDefault="00AA6D0B" w:rsidP="00AA6D0B">
      <w:pPr>
        <w:jc w:val="both"/>
        <w:rPr>
          <w:rFonts w:ascii="Arial" w:hAnsi="Arial" w:cs="Arial"/>
        </w:rPr>
      </w:pPr>
      <w:r w:rsidRPr="00AA6D0B">
        <w:rPr>
          <w:rFonts w:ascii="Arial" w:hAnsi="Arial" w:cs="Arial"/>
        </w:rPr>
        <w:t>El curso busca fortalecer las habilidades de investigadores y profesionales de la salud en las áreas de planeación, organización, gestión y evaluación de sus proyectos, para así asegurar una implementación exitosa, colaboración efectiva, y la competitividad para acceder a financiamiento.</w:t>
      </w:r>
    </w:p>
    <w:p w14:paraId="25DE7D1D" w14:textId="77777777" w:rsidR="00AA6D0B" w:rsidRDefault="00AA6D0B" w:rsidP="00AA6D0B">
      <w:pPr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lastRenderedPageBreak/>
        <w:t>Al final del curso, los grupos habrán desarrollado una versión inicial de la documentación de su proyecto, la cual incluirá:</w:t>
      </w:r>
    </w:p>
    <w:p w14:paraId="63728532" w14:textId="3D1332B3" w:rsidR="00AA6D0B" w:rsidRPr="00C014F3" w:rsidRDefault="00AA6D0B" w:rsidP="00AA6D0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>Una definición clara del proyecto</w:t>
      </w:r>
      <w:r w:rsidR="00BD6880">
        <w:rPr>
          <w:rFonts w:ascii="Arial" w:hAnsi="Arial" w:cs="Arial"/>
        </w:rPr>
        <w:t>.</w:t>
      </w:r>
    </w:p>
    <w:p w14:paraId="3B6CA9D4" w14:textId="248CDB37" w:rsidR="00AA6D0B" w:rsidRPr="00C014F3" w:rsidRDefault="00AA6D0B" w:rsidP="00AA6D0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Objetivos específicos y </w:t>
      </w:r>
      <w:r w:rsidRPr="003C1608">
        <w:rPr>
          <w:rFonts w:ascii="Arial" w:hAnsi="Arial" w:cs="Arial"/>
        </w:rPr>
        <w:t>medibles</w:t>
      </w:r>
      <w:r w:rsidR="00BD6880">
        <w:rPr>
          <w:rFonts w:ascii="Arial" w:hAnsi="Arial" w:cs="Arial"/>
        </w:rPr>
        <w:t>.</w:t>
      </w:r>
    </w:p>
    <w:p w14:paraId="52BBFB9D" w14:textId="4AC28CD2" w:rsidR="00AA6D0B" w:rsidRPr="00C014F3" w:rsidRDefault="00AA6D0B" w:rsidP="00AA6D0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>Un plan de trabajo realista para alcanzar los objetivos establecidos (incluyendo actividades para ser realizadas, cronologías, pe</w:t>
      </w:r>
      <w:r>
        <w:rPr>
          <w:rFonts w:ascii="Arial" w:hAnsi="Arial" w:cs="Arial"/>
        </w:rPr>
        <w:t>rsonas responsables,</w:t>
      </w:r>
      <w:r w:rsidRPr="00C014F3">
        <w:rPr>
          <w:rFonts w:ascii="Arial" w:hAnsi="Arial" w:cs="Arial"/>
        </w:rPr>
        <w:t xml:space="preserve"> etc.)</w:t>
      </w:r>
      <w:r w:rsidR="00BD6880">
        <w:rPr>
          <w:rFonts w:ascii="Arial" w:hAnsi="Arial" w:cs="Arial"/>
        </w:rPr>
        <w:t>.</w:t>
      </w:r>
    </w:p>
    <w:p w14:paraId="10B08876" w14:textId="24A124D7" w:rsidR="00AA6D0B" w:rsidRDefault="00AA6D0B" w:rsidP="00AA6D0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>Miembros del equipo del proyecto, con su experiencia y responsabilidades correspondientes identificadas</w:t>
      </w:r>
      <w:r w:rsidR="00BD6880">
        <w:rPr>
          <w:rFonts w:ascii="Arial" w:hAnsi="Arial" w:cs="Arial"/>
        </w:rPr>
        <w:t>.</w:t>
      </w:r>
    </w:p>
    <w:p w14:paraId="5F6FC2D9" w14:textId="550F09B2" w:rsidR="00AA6D0B" w:rsidRPr="00251231" w:rsidRDefault="00AA6D0B" w:rsidP="00AA6D0B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995199">
        <w:rPr>
          <w:rFonts w:ascii="Arial" w:hAnsi="Arial" w:cs="Arial"/>
        </w:rPr>
        <w:t>Una estructura de comunicación e informes que facilitará el trabajo en equipo y la implementación del proyecto</w:t>
      </w:r>
      <w:r w:rsidR="00BD6880">
        <w:rPr>
          <w:rFonts w:ascii="Arial" w:hAnsi="Arial" w:cs="Arial"/>
        </w:rPr>
        <w:t>.</w:t>
      </w:r>
    </w:p>
    <w:p w14:paraId="5D92F092" w14:textId="77777777" w:rsidR="00AA6D0B" w:rsidRDefault="00AA6D0B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92406E6" w14:textId="77777777" w:rsidR="00995199" w:rsidRPr="00995199" w:rsidRDefault="00536C07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 xml:space="preserve">La modalidad del curso es B-learning, esto quiere decir que incluirá actividades </w:t>
      </w:r>
      <w:r w:rsidR="00995199" w:rsidRPr="00995199">
        <w:rPr>
          <w:rFonts w:ascii="Arial" w:eastAsia="Times New Roman" w:hAnsi="Arial" w:cs="Arial"/>
          <w:color w:val="000000"/>
          <w:lang w:eastAsia="es-CO"/>
        </w:rPr>
        <w:t>de auto-apre</w:t>
      </w:r>
      <w:r>
        <w:rPr>
          <w:rFonts w:ascii="Arial" w:eastAsia="Times New Roman" w:hAnsi="Arial" w:cs="Arial"/>
          <w:color w:val="000000"/>
          <w:lang w:eastAsia="es-CO"/>
        </w:rPr>
        <w:t>ndizaje, encuentros sincrónicos,</w:t>
      </w:r>
      <w:r w:rsidR="00995199" w:rsidRPr="00995199">
        <w:rPr>
          <w:rFonts w:ascii="Arial" w:eastAsia="Times New Roman" w:hAnsi="Arial" w:cs="Arial"/>
          <w:color w:val="000000"/>
          <w:lang w:eastAsia="es-CO"/>
        </w:rPr>
        <w:t xml:space="preserve"> evaluación por pares</w:t>
      </w:r>
      <w:r w:rsidR="00995199">
        <w:rPr>
          <w:rFonts w:ascii="Arial" w:eastAsia="Times New Roman" w:hAnsi="Arial" w:cs="Arial"/>
          <w:color w:val="000000"/>
          <w:lang w:eastAsia="es-CO"/>
        </w:rPr>
        <w:t xml:space="preserve"> y facilitadores</w:t>
      </w:r>
      <w:r w:rsidR="00995199" w:rsidRPr="00995199">
        <w:rPr>
          <w:rFonts w:ascii="Arial" w:eastAsia="Times New Roman" w:hAnsi="Arial" w:cs="Arial"/>
          <w:color w:val="000000"/>
          <w:lang w:eastAsia="es-CO"/>
        </w:rPr>
        <w:t xml:space="preserve"> que permitirán reforzar los conceptos vistos durante el curso. Los conceptos y las herramientas de planeación y evaluación son presentados paso por paso, por lo cual es importante realizar el curso siguiendo en orden los módulos establecidos. </w:t>
      </w:r>
    </w:p>
    <w:p w14:paraId="26299B0B" w14:textId="77777777" w:rsidR="00995199" w:rsidRPr="00995199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252DC7A5" w14:textId="77777777" w:rsidR="00536C07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995199">
        <w:rPr>
          <w:rFonts w:ascii="Arial" w:eastAsia="Times New Roman" w:hAnsi="Arial" w:cs="Arial"/>
          <w:color w:val="000000"/>
          <w:lang w:eastAsia="es-CO"/>
        </w:rPr>
        <w:t>La metodología del curso es la de “aprender haciendo”, los participantes trabajan en grupos con sus propios proyectos durante un 80% del tiempo del curso, aplicando los pasos de planeación y evaluación a sus proyectos.</w:t>
      </w:r>
    </w:p>
    <w:p w14:paraId="6850C5D4" w14:textId="77777777" w:rsidR="00536C07" w:rsidRDefault="00536C07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7DC23B64" w14:textId="77777777" w:rsidR="00536C07" w:rsidRPr="00536C07" w:rsidRDefault="00536C07" w:rsidP="00536C07">
      <w:pPr>
        <w:jc w:val="both"/>
        <w:rPr>
          <w:rFonts w:ascii="Arial" w:hAnsi="Arial" w:cs="Arial"/>
        </w:rPr>
      </w:pPr>
      <w:r w:rsidRPr="00536C07">
        <w:rPr>
          <w:rFonts w:ascii="Arial" w:hAnsi="Arial" w:cs="Arial"/>
        </w:rPr>
        <w:t xml:space="preserve">El contenido del curso </w:t>
      </w:r>
      <w:r>
        <w:rPr>
          <w:rFonts w:ascii="Arial" w:hAnsi="Arial" w:cs="Arial"/>
        </w:rPr>
        <w:t>incluye los siguientes módulos:</w:t>
      </w:r>
    </w:p>
    <w:p w14:paraId="1F6D6251" w14:textId="77777777" w:rsidR="00536C07" w:rsidRPr="00C014F3" w:rsidRDefault="00536C07" w:rsidP="00536C0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Módulo 1 – Buenas prácticas en la investigación biomédica </w:t>
      </w:r>
    </w:p>
    <w:p w14:paraId="426181FC" w14:textId="77777777" w:rsidR="00536C07" w:rsidRPr="00C014F3" w:rsidRDefault="00536C07" w:rsidP="00536C0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Módulo 2 – Entender el concepto y valor de la planeación y evaluación de proyectos </w:t>
      </w:r>
    </w:p>
    <w:p w14:paraId="31C4821B" w14:textId="77777777" w:rsidR="00536C07" w:rsidRPr="00C014F3" w:rsidRDefault="00536C07" w:rsidP="00536C0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Módulo 3 – Fase 1: Definir el propósito y alcance del proyecto </w:t>
      </w:r>
    </w:p>
    <w:p w14:paraId="5AC00C51" w14:textId="77777777" w:rsidR="00536C07" w:rsidRPr="00C014F3" w:rsidRDefault="00536C07" w:rsidP="00536C0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Módulo 4 – Fase 2: Establecer el plan de desarrollo del proyecto </w:t>
      </w:r>
    </w:p>
    <w:p w14:paraId="14A55658" w14:textId="77777777" w:rsidR="00536C07" w:rsidRPr="00C014F3" w:rsidRDefault="00536C07" w:rsidP="00536C0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014F3">
        <w:rPr>
          <w:rFonts w:ascii="Arial" w:hAnsi="Arial" w:cs="Arial"/>
        </w:rPr>
        <w:t xml:space="preserve">Módulo 5 – Fase 3: Ejecución, supervisión, evaluación y reporte </w:t>
      </w:r>
    </w:p>
    <w:p w14:paraId="25EE3C6C" w14:textId="77777777" w:rsidR="00995199" w:rsidRPr="00995199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995199">
        <w:rPr>
          <w:rFonts w:ascii="Arial" w:eastAsia="Times New Roman" w:hAnsi="Arial" w:cs="Arial"/>
          <w:color w:val="000000"/>
          <w:lang w:eastAsia="es-CO"/>
        </w:rPr>
        <w:t xml:space="preserve"> </w:t>
      </w:r>
    </w:p>
    <w:p w14:paraId="3F90B587" w14:textId="689768B9" w:rsidR="00995199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 xml:space="preserve">El curso se realizará de </w:t>
      </w:r>
      <w:r w:rsidR="00536C07">
        <w:rPr>
          <w:rFonts w:ascii="Arial" w:eastAsia="Times New Roman" w:hAnsi="Arial" w:cs="Arial"/>
          <w:color w:val="000000"/>
          <w:lang w:eastAsia="es-CO"/>
        </w:rPr>
        <w:t>Mayo a Junio 2022</w:t>
      </w:r>
      <w:r>
        <w:rPr>
          <w:rFonts w:ascii="Arial" w:eastAsia="Times New Roman" w:hAnsi="Arial" w:cs="Arial"/>
          <w:color w:val="000000"/>
          <w:lang w:eastAsia="es-CO"/>
        </w:rPr>
        <w:t xml:space="preserve">. En total se </w:t>
      </w:r>
      <w:r w:rsidR="00536C07">
        <w:rPr>
          <w:rFonts w:ascii="Arial" w:eastAsia="Times New Roman" w:hAnsi="Arial" w:cs="Arial"/>
          <w:color w:val="000000"/>
          <w:lang w:eastAsia="es-CO"/>
        </w:rPr>
        <w:t>programarán</w:t>
      </w:r>
      <w:r>
        <w:rPr>
          <w:rFonts w:ascii="Arial" w:eastAsia="Times New Roman" w:hAnsi="Arial" w:cs="Arial"/>
          <w:color w:val="000000"/>
          <w:lang w:eastAsia="es-CO"/>
        </w:rPr>
        <w:t xml:space="preserve"> </w:t>
      </w:r>
      <w:r w:rsidRPr="00995199">
        <w:rPr>
          <w:rFonts w:ascii="Arial" w:eastAsia="Times New Roman" w:hAnsi="Arial" w:cs="Arial"/>
          <w:b/>
          <w:color w:val="000000"/>
          <w:lang w:eastAsia="es-CO"/>
        </w:rPr>
        <w:t>6 encuentros sincrónicos</w:t>
      </w:r>
      <w:r w:rsidRPr="00995199">
        <w:rPr>
          <w:rFonts w:ascii="Arial" w:eastAsia="Times New Roman" w:hAnsi="Arial" w:cs="Arial"/>
          <w:color w:val="000000"/>
          <w:lang w:eastAsia="es-CO"/>
        </w:rPr>
        <w:t>. Se exige asistencia a la totalidad de las sesiones:</w:t>
      </w:r>
    </w:p>
    <w:p w14:paraId="2D90E206" w14:textId="77777777" w:rsidR="00995199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4"/>
        <w:gridCol w:w="1422"/>
        <w:gridCol w:w="1553"/>
      </w:tblGrid>
      <w:tr w:rsidR="00995199" w14:paraId="28A923FC" w14:textId="77777777" w:rsidTr="00BD6880">
        <w:trPr>
          <w:trHeight w:val="236"/>
          <w:jc w:val="center"/>
        </w:trPr>
        <w:tc>
          <w:tcPr>
            <w:tcW w:w="3638" w:type="pct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BBBD3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Encuentro Sincrónico </w:t>
            </w:r>
          </w:p>
        </w:tc>
        <w:tc>
          <w:tcPr>
            <w:tcW w:w="651" w:type="pct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1579B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711" w:type="pct"/>
            <w:shd w:val="clear" w:color="auto" w:fill="BDD6EE"/>
          </w:tcPr>
          <w:p w14:paraId="58AAB9DC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Duración</w:t>
            </w:r>
          </w:p>
        </w:tc>
      </w:tr>
      <w:tr w:rsidR="00995199" w14:paraId="6EF642AC" w14:textId="77777777" w:rsidTr="00995199">
        <w:trPr>
          <w:trHeight w:val="228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64612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Módulo Introductorio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2456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6BBDE48F" w14:textId="77777777" w:rsidR="00995199" w:rsidRPr="00953B8D" w:rsidRDefault="00995199" w:rsidP="00BD688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 horas</w:t>
            </w:r>
          </w:p>
        </w:tc>
      </w:tr>
      <w:tr w:rsidR="00995199" w14:paraId="6FA5CF49" w14:textId="77777777" w:rsidTr="00995199">
        <w:trPr>
          <w:trHeight w:val="228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8C315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Resumen Módulos 1- 3 – Propósito y Alcance (Fases 1- 3)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ED8B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3275E382" w14:textId="77777777" w:rsidR="00995199" w:rsidRPr="00953B8D" w:rsidRDefault="00995199" w:rsidP="00BD688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 horas</w:t>
            </w:r>
          </w:p>
        </w:tc>
      </w:tr>
      <w:tr w:rsidR="00995199" w14:paraId="29B55657" w14:textId="77777777" w:rsidTr="00995199">
        <w:trPr>
          <w:trHeight w:val="236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E1449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Presentación de Proyectos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1C99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17AED886" w14:textId="77777777" w:rsidR="00995199" w:rsidRPr="00953B8D" w:rsidRDefault="00995199" w:rsidP="00BD688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 horas</w:t>
            </w:r>
          </w:p>
        </w:tc>
      </w:tr>
      <w:tr w:rsidR="00995199" w14:paraId="119AFAD4" w14:textId="77777777" w:rsidTr="00995199">
        <w:trPr>
          <w:trHeight w:val="228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E00ED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Resumen de Módulos 4 - Presentación de Diagramas Gantt y PERT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65C37" w14:textId="77777777" w:rsidR="00995199" w:rsidRDefault="00995199" w:rsidP="00BD6880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107C74D6" w14:textId="77777777" w:rsidR="00995199" w:rsidRPr="00953B8D" w:rsidRDefault="00995199" w:rsidP="00BD6880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 horas</w:t>
            </w:r>
          </w:p>
        </w:tc>
      </w:tr>
      <w:tr w:rsidR="00995199" w14:paraId="6C47FC98" w14:textId="77777777" w:rsidTr="00995199">
        <w:trPr>
          <w:trHeight w:val="236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55CA1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Resumen de Módulos 5 – Presentación de Tablas del módulo 5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3626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149D2959" w14:textId="77777777" w:rsidR="00995199" w:rsidRPr="00953B8D" w:rsidRDefault="00995199" w:rsidP="00BD688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 horas</w:t>
            </w:r>
          </w:p>
        </w:tc>
      </w:tr>
      <w:tr w:rsidR="00995199" w14:paraId="41AB2E85" w14:textId="77777777" w:rsidTr="00995199">
        <w:trPr>
          <w:trHeight w:val="236"/>
          <w:jc w:val="center"/>
        </w:trPr>
        <w:tc>
          <w:tcPr>
            <w:tcW w:w="36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23514" w14:textId="77777777" w:rsidR="00995199" w:rsidRPr="00953B8D" w:rsidRDefault="00995199" w:rsidP="00995199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 xml:space="preserve">Sesión plenaria para evaluación oral y cierre </w:t>
            </w:r>
          </w:p>
        </w:tc>
        <w:tc>
          <w:tcPr>
            <w:tcW w:w="6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AFC6E" w14:textId="77777777" w:rsidR="00995199" w:rsidRDefault="00995199" w:rsidP="00BD6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" w:type="pct"/>
            <w:shd w:val="clear" w:color="auto" w:fill="FFFFFF"/>
            <w:vAlign w:val="center"/>
          </w:tcPr>
          <w:p w14:paraId="0DA302B2" w14:textId="77777777" w:rsidR="00995199" w:rsidRPr="00953B8D" w:rsidRDefault="00995199" w:rsidP="00BD688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53B8D">
              <w:rPr>
                <w:rFonts w:ascii="Arial" w:hAnsi="Arial" w:cs="Arial"/>
                <w:bCs/>
                <w:sz w:val="20"/>
                <w:szCs w:val="20"/>
              </w:rPr>
              <w:t>2pm-3pm</w:t>
            </w:r>
          </w:p>
        </w:tc>
      </w:tr>
    </w:tbl>
    <w:p w14:paraId="5F248592" w14:textId="77777777" w:rsidR="00995199" w:rsidRPr="00995199" w:rsidRDefault="00995199" w:rsidP="009951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17252967" w14:textId="77777777" w:rsidR="00995199" w:rsidRDefault="00995199" w:rsidP="002512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07B21576" w14:textId="77777777" w:rsidR="00995199" w:rsidRDefault="00995199" w:rsidP="002512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55EDF674" w14:textId="77777777" w:rsidR="00251231" w:rsidRPr="00251231" w:rsidRDefault="00251231" w:rsidP="00536C07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Criterios de elegibilidad</w:t>
      </w:r>
    </w:p>
    <w:p w14:paraId="2514AEE3" w14:textId="77777777" w:rsidR="0011385A" w:rsidRDefault="0011385A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2585FFC7" w14:textId="77777777" w:rsidR="00BB36C6" w:rsidRDefault="00251231" w:rsidP="0011385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11385A">
        <w:rPr>
          <w:rFonts w:ascii="Arial" w:eastAsia="Times New Roman" w:hAnsi="Arial" w:cs="Arial"/>
          <w:b/>
          <w:bCs/>
          <w:color w:val="000000"/>
          <w:lang w:eastAsia="es-CO"/>
        </w:rPr>
        <w:t>Participantes:</w:t>
      </w:r>
      <w:r w:rsidRPr="0011385A">
        <w:rPr>
          <w:rFonts w:ascii="Arial" w:eastAsia="Times New Roman" w:hAnsi="Arial" w:cs="Arial"/>
          <w:color w:val="000000"/>
          <w:lang w:eastAsia="es-CO"/>
        </w:rPr>
        <w:t> So</w:t>
      </w:r>
      <w:r w:rsidR="0011385A" w:rsidRPr="0011385A">
        <w:rPr>
          <w:rFonts w:ascii="Arial" w:eastAsia="Times New Roman" w:hAnsi="Arial" w:cs="Arial"/>
          <w:color w:val="000000"/>
          <w:lang w:eastAsia="es-CO"/>
        </w:rPr>
        <w:t xml:space="preserve">n elegibles equipos de proyectos de investigación conformados por tres (3) miembros activos de ASOCOLDERMA. </w:t>
      </w:r>
    </w:p>
    <w:p w14:paraId="20B22972" w14:textId="77777777" w:rsidR="00BB36C6" w:rsidRDefault="00BB36C6" w:rsidP="00BB36C6">
      <w:pPr>
        <w:pStyle w:val="Prrafodelista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2E44B991" w14:textId="77777777" w:rsidR="0011385A" w:rsidRPr="0011385A" w:rsidRDefault="0011385A" w:rsidP="0011385A">
      <w:pPr>
        <w:pStyle w:val="Prrafodelista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1D8FC16D" w14:textId="77777777" w:rsidR="00251231" w:rsidRPr="0011385A" w:rsidRDefault="009A5C94" w:rsidP="0011385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lang w:eastAsia="es-CO"/>
        </w:rPr>
        <w:t>Estado de los proyectos participantes</w:t>
      </w:r>
      <w:r w:rsidR="00251231" w:rsidRPr="0011385A">
        <w:rPr>
          <w:rFonts w:ascii="Arial" w:eastAsia="Times New Roman" w:hAnsi="Arial" w:cs="Arial"/>
          <w:b/>
          <w:bCs/>
          <w:color w:val="000000"/>
          <w:lang w:eastAsia="es-CO"/>
        </w:rPr>
        <w:t>: </w:t>
      </w:r>
      <w:r>
        <w:rPr>
          <w:rFonts w:ascii="Arial" w:eastAsia="Times New Roman" w:hAnsi="Arial" w:cs="Arial"/>
          <w:color w:val="000000"/>
          <w:lang w:eastAsia="es-CO"/>
        </w:rPr>
        <w:t>Los proyectos</w:t>
      </w:r>
      <w:r w:rsidR="00667729">
        <w:rPr>
          <w:rFonts w:ascii="Arial" w:eastAsia="Times New Roman" w:hAnsi="Arial" w:cs="Arial"/>
          <w:color w:val="000000"/>
          <w:lang w:eastAsia="es-CO"/>
        </w:rPr>
        <w:t xml:space="preserve"> participantes deben estar </w:t>
      </w:r>
      <w:r w:rsidR="00667729" w:rsidRPr="00667729">
        <w:rPr>
          <w:rFonts w:ascii="Arial" w:eastAsia="Times New Roman" w:hAnsi="Arial" w:cs="Arial"/>
          <w:b/>
          <w:color w:val="000000"/>
          <w:u w:val="single"/>
          <w:lang w:eastAsia="es-CO"/>
        </w:rPr>
        <w:t>formulados</w:t>
      </w:r>
      <w:r w:rsidR="00667729">
        <w:rPr>
          <w:rFonts w:ascii="Arial" w:eastAsia="Times New Roman" w:hAnsi="Arial" w:cs="Arial"/>
          <w:color w:val="000000"/>
          <w:lang w:eastAsia="es-CO"/>
        </w:rPr>
        <w:t>, es decir, deben tener objetivos ya definidos, durante el curso se podrá identificar oportunidades de mejora a los objetivos planteados, pero no se definirán desde cero. El curso les permitirá realizar la planeación del proyecto y fortalecerá las habilidades para la gestión y evaluación.</w:t>
      </w:r>
    </w:p>
    <w:p w14:paraId="2EFC2C98" w14:textId="77777777" w:rsidR="00BB36C6" w:rsidRPr="00BB36C6" w:rsidRDefault="00BB36C6" w:rsidP="00BB36C6">
      <w:pPr>
        <w:pStyle w:val="Prrafodelista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1B478D53" w14:textId="77777777" w:rsidR="00251231" w:rsidRDefault="00251231" w:rsidP="0011385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11385A">
        <w:rPr>
          <w:rFonts w:ascii="Arial" w:eastAsia="Times New Roman" w:hAnsi="Arial" w:cs="Arial"/>
          <w:b/>
          <w:bCs/>
          <w:color w:val="000000"/>
          <w:lang w:eastAsia="es-CO"/>
        </w:rPr>
        <w:t>La aplicación debe estar totalmente diligenciada.</w:t>
      </w:r>
      <w:r w:rsidRPr="0011385A">
        <w:rPr>
          <w:rFonts w:ascii="Arial" w:eastAsia="Times New Roman" w:hAnsi="Arial" w:cs="Arial"/>
          <w:color w:val="000000"/>
          <w:lang w:eastAsia="es-CO"/>
        </w:rPr>
        <w:t> </w:t>
      </w:r>
      <w:r w:rsidR="00667729">
        <w:rPr>
          <w:rFonts w:ascii="Arial" w:eastAsia="Times New Roman" w:hAnsi="Arial" w:cs="Arial"/>
          <w:color w:val="000000"/>
          <w:lang w:eastAsia="es-CO"/>
        </w:rPr>
        <w:t>Los formatos de resumen de proyecto</w:t>
      </w:r>
      <w:r w:rsidRPr="0011385A">
        <w:rPr>
          <w:rFonts w:ascii="Arial" w:eastAsia="Times New Roman" w:hAnsi="Arial" w:cs="Arial"/>
          <w:color w:val="000000"/>
          <w:lang w:eastAsia="es-CO"/>
        </w:rPr>
        <w:t xml:space="preserve"> incompletos serán descalificados.</w:t>
      </w:r>
    </w:p>
    <w:p w14:paraId="23057548" w14:textId="77777777" w:rsidR="00E204A1" w:rsidRPr="00E204A1" w:rsidRDefault="00E204A1" w:rsidP="00E204A1">
      <w:pPr>
        <w:pStyle w:val="Prrafodelista"/>
        <w:rPr>
          <w:rFonts w:ascii="Arial" w:eastAsia="Times New Roman" w:hAnsi="Arial" w:cs="Arial"/>
          <w:color w:val="000000"/>
          <w:lang w:eastAsia="es-CO"/>
        </w:rPr>
      </w:pPr>
    </w:p>
    <w:p w14:paraId="2371139D" w14:textId="77777777" w:rsidR="00E204A1" w:rsidRDefault="00E204A1" w:rsidP="0011385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Compromiso de finalizar el curso y cumplir los entregables del mismo.</w:t>
      </w:r>
    </w:p>
    <w:p w14:paraId="440A3A50" w14:textId="77777777" w:rsidR="00F32175" w:rsidRPr="00F32175" w:rsidRDefault="00F32175" w:rsidP="00F3217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48587EF8" w14:textId="78E855EB" w:rsidR="007D48C0" w:rsidRPr="00F37198" w:rsidRDefault="00F32175" w:rsidP="00F37198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F32175">
        <w:rPr>
          <w:rFonts w:ascii="Arial" w:eastAsia="Times New Roman" w:hAnsi="Arial" w:cs="Arial"/>
          <w:b/>
          <w:color w:val="000000"/>
          <w:lang w:eastAsia="es-CO"/>
        </w:rPr>
        <w:t>Convocatoria:</w:t>
      </w:r>
      <w:r>
        <w:rPr>
          <w:rFonts w:ascii="Arial" w:eastAsia="Times New Roman" w:hAnsi="Arial" w:cs="Arial"/>
          <w:b/>
          <w:color w:val="000000"/>
          <w:lang w:eastAsia="es-CO"/>
        </w:rPr>
        <w:t xml:space="preserve"> </w:t>
      </w:r>
      <w:r w:rsidR="00F37198">
        <w:rPr>
          <w:rFonts w:ascii="Arial" w:eastAsia="Times New Roman" w:hAnsi="Arial" w:cs="Arial"/>
          <w:color w:val="000000"/>
          <w:lang w:eastAsia="es-CO"/>
        </w:rPr>
        <w:t xml:space="preserve">Se realizara por medio de una </w:t>
      </w:r>
      <w:r w:rsidRPr="00F32175">
        <w:rPr>
          <w:rFonts w:ascii="Arial" w:eastAsia="Times New Roman" w:hAnsi="Arial" w:cs="Arial"/>
          <w:color w:val="000000"/>
          <w:lang w:eastAsia="es-CO"/>
        </w:rPr>
        <w:t>p</w:t>
      </w:r>
      <w:r w:rsidR="00F37198">
        <w:rPr>
          <w:rFonts w:ascii="Arial" w:eastAsia="Times New Roman" w:hAnsi="Arial" w:cs="Arial"/>
          <w:color w:val="000000"/>
          <w:lang w:eastAsia="es-CO"/>
        </w:rPr>
        <w:t>ublicación en la pagina web,</w:t>
      </w:r>
      <w:r w:rsidRPr="00F32175">
        <w:rPr>
          <w:rFonts w:ascii="Arial" w:eastAsia="Times New Roman" w:hAnsi="Arial" w:cs="Arial"/>
          <w:color w:val="000000"/>
          <w:lang w:eastAsia="es-CO"/>
        </w:rPr>
        <w:t xml:space="preserve"> los correos electrónicos de los afiliados y los chats en redes sociales. </w:t>
      </w:r>
    </w:p>
    <w:p w14:paraId="060BBAE0" w14:textId="77777777" w:rsidR="007D48C0" w:rsidRDefault="007D48C0" w:rsidP="00536C07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0B0CE17E" w14:textId="77777777" w:rsidR="00251231" w:rsidRPr="00251231" w:rsidRDefault="00251231" w:rsidP="00536C07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Pasos para postular su propuesta:</w:t>
      </w:r>
    </w:p>
    <w:p w14:paraId="08336882" w14:textId="77777777" w:rsidR="00251231" w:rsidRP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73CEC83" w14:textId="77777777" w:rsidR="00251231" w:rsidRPr="00251231" w:rsidRDefault="00251231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Paso 1.</w:t>
      </w:r>
      <w:r w:rsidRPr="00251231">
        <w:rPr>
          <w:rFonts w:ascii="Arial" w:eastAsia="Times New Roman" w:hAnsi="Arial" w:cs="Arial"/>
          <w:color w:val="000000"/>
          <w:lang w:eastAsia="es-CO"/>
        </w:rPr>
        <w:t> </w:t>
      </w:r>
      <w:r w:rsidRPr="00712267">
        <w:rPr>
          <w:rFonts w:ascii="Arial" w:eastAsia="Times New Roman" w:hAnsi="Arial" w:cs="Arial"/>
          <w:lang w:eastAsia="es-CO"/>
        </w:rPr>
        <w:t xml:space="preserve">Haga clic </w:t>
      </w:r>
      <w:r w:rsidRPr="00712267">
        <w:rPr>
          <w:rFonts w:ascii="Arial" w:eastAsia="Times New Roman" w:hAnsi="Arial" w:cs="Arial"/>
          <w:u w:val="single"/>
          <w:lang w:eastAsia="es-CO"/>
        </w:rPr>
        <w:t>aquí</w:t>
      </w:r>
      <w:r w:rsidRPr="00712267">
        <w:rPr>
          <w:rFonts w:ascii="Arial" w:eastAsia="Times New Roman" w:hAnsi="Arial" w:cs="Arial"/>
          <w:lang w:eastAsia="es-CO"/>
        </w:rPr>
        <w:t xml:space="preserve"> para descargar el</w:t>
      </w:r>
      <w:r w:rsidR="00712267">
        <w:rPr>
          <w:rFonts w:ascii="Arial" w:eastAsia="Times New Roman" w:hAnsi="Arial" w:cs="Arial"/>
          <w:b/>
          <w:bCs/>
          <w:lang w:eastAsia="es-CO"/>
        </w:rPr>
        <w:t xml:space="preserve"> Formato de Resumen del Proyecto</w:t>
      </w:r>
      <w:r w:rsidRPr="00251231">
        <w:rPr>
          <w:rFonts w:ascii="Arial" w:eastAsia="Times New Roman" w:hAnsi="Arial" w:cs="Arial"/>
          <w:lang w:eastAsia="es-CO"/>
        </w:rPr>
        <w:t xml:space="preserve"> que debe anexar en </w:t>
      </w:r>
      <w:r w:rsidR="00712267">
        <w:rPr>
          <w:rFonts w:ascii="Arial" w:eastAsia="Times New Roman" w:hAnsi="Arial" w:cs="Arial"/>
          <w:lang w:eastAsia="es-CO"/>
        </w:rPr>
        <w:t>el formulario de aplicación</w:t>
      </w:r>
      <w:r w:rsidRPr="00251231">
        <w:rPr>
          <w:rFonts w:ascii="Arial" w:eastAsia="Times New Roman" w:hAnsi="Arial" w:cs="Arial"/>
          <w:lang w:eastAsia="es-CO"/>
        </w:rPr>
        <w:t>.</w:t>
      </w:r>
    </w:p>
    <w:p w14:paraId="374A3AA7" w14:textId="77777777" w:rsidR="00251231" w:rsidRDefault="00251231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5B8E313" w14:textId="2EDDE685" w:rsidR="00152B48" w:rsidRDefault="00152B48" w:rsidP="00152B4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 xml:space="preserve">Paso </w:t>
      </w:r>
      <w:r w:rsidRPr="00712267">
        <w:rPr>
          <w:rFonts w:ascii="Arial" w:eastAsia="Times New Roman" w:hAnsi="Arial" w:cs="Arial"/>
          <w:b/>
          <w:bCs/>
          <w:lang w:eastAsia="es-CO"/>
        </w:rPr>
        <w:t>2. </w:t>
      </w:r>
      <w:hyperlink r:id="rId10" w:history="1">
        <w:r>
          <w:rPr>
            <w:rFonts w:ascii="Arial" w:eastAsia="Times New Roman" w:hAnsi="Arial" w:cs="Arial"/>
            <w:lang w:eastAsia="es-CO"/>
          </w:rPr>
          <w:t>Prep</w:t>
        </w:r>
        <w:r w:rsidR="003D606B">
          <w:rPr>
            <w:rFonts w:ascii="Arial" w:eastAsia="Times New Roman" w:hAnsi="Arial" w:cs="Arial"/>
            <w:lang w:eastAsia="es-CO"/>
          </w:rPr>
          <w:t>are la hoja de vida</w:t>
        </w:r>
        <w:r>
          <w:rPr>
            <w:rFonts w:ascii="Arial" w:eastAsia="Times New Roman" w:hAnsi="Arial" w:cs="Arial"/>
            <w:lang w:eastAsia="es-CO"/>
          </w:rPr>
          <w:t xml:space="preserve"> de</w:t>
        </w:r>
        <w:r w:rsidR="00E204A1">
          <w:rPr>
            <w:rFonts w:ascii="Arial" w:eastAsia="Times New Roman" w:hAnsi="Arial" w:cs="Arial"/>
            <w:lang w:eastAsia="es-CO"/>
          </w:rPr>
          <w:t xml:space="preserve"> cada uno de</w:t>
        </w:r>
        <w:r>
          <w:rPr>
            <w:rFonts w:ascii="Arial" w:eastAsia="Times New Roman" w:hAnsi="Arial" w:cs="Arial"/>
            <w:lang w:eastAsia="es-CO"/>
          </w:rPr>
          <w:t xml:space="preserve"> los investigadores participantes en el proyecto y que son miembros de la asociación, estos CV deberán anexarse en el formulario de aplicación</w:t>
        </w:r>
        <w:r w:rsidRPr="00712267">
          <w:rPr>
            <w:rFonts w:ascii="Arial" w:eastAsia="Times New Roman" w:hAnsi="Arial" w:cs="Arial"/>
            <w:lang w:eastAsia="es-CO"/>
          </w:rPr>
          <w:t>.</w:t>
        </w:r>
      </w:hyperlink>
    </w:p>
    <w:p w14:paraId="10EC118B" w14:textId="77777777" w:rsidR="00152B48" w:rsidRDefault="00152B48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4B69B978" w14:textId="0358B89A" w:rsidR="00251231" w:rsidRDefault="00251231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 xml:space="preserve">Paso </w:t>
      </w:r>
      <w:r w:rsidR="00F37198">
        <w:rPr>
          <w:rFonts w:ascii="Arial" w:eastAsia="Times New Roman" w:hAnsi="Arial" w:cs="Arial"/>
          <w:b/>
          <w:bCs/>
          <w:lang w:eastAsia="es-CO"/>
        </w:rPr>
        <w:t>3</w:t>
      </w:r>
      <w:r w:rsidRPr="00712267">
        <w:rPr>
          <w:rFonts w:ascii="Arial" w:eastAsia="Times New Roman" w:hAnsi="Arial" w:cs="Arial"/>
          <w:b/>
          <w:bCs/>
          <w:lang w:eastAsia="es-CO"/>
        </w:rPr>
        <w:t>. </w:t>
      </w:r>
      <w:hyperlink r:id="rId11" w:history="1">
        <w:r w:rsidRPr="00712267">
          <w:rPr>
            <w:rFonts w:ascii="Arial" w:eastAsia="Times New Roman" w:hAnsi="Arial" w:cs="Arial"/>
            <w:lang w:eastAsia="es-CO"/>
          </w:rPr>
          <w:t xml:space="preserve">Haga clic </w:t>
        </w:r>
        <w:r w:rsidRPr="00712267">
          <w:rPr>
            <w:rFonts w:ascii="Arial" w:eastAsia="Times New Roman" w:hAnsi="Arial" w:cs="Arial"/>
            <w:u w:val="single"/>
            <w:lang w:eastAsia="es-CO"/>
          </w:rPr>
          <w:t>aquí</w:t>
        </w:r>
        <w:r w:rsidRPr="00712267">
          <w:rPr>
            <w:rFonts w:ascii="Arial" w:eastAsia="Times New Roman" w:hAnsi="Arial" w:cs="Arial"/>
            <w:lang w:eastAsia="es-CO"/>
          </w:rPr>
          <w:t xml:space="preserve"> para completar el </w:t>
        </w:r>
        <w:r w:rsidRPr="00712267">
          <w:rPr>
            <w:rFonts w:ascii="Arial" w:eastAsia="Times New Roman" w:hAnsi="Arial" w:cs="Arial"/>
            <w:b/>
            <w:bCs/>
            <w:lang w:eastAsia="es-CO"/>
          </w:rPr>
          <w:t>formulario de aplicación</w:t>
        </w:r>
        <w:r w:rsidRPr="00712267">
          <w:rPr>
            <w:rFonts w:ascii="Arial" w:eastAsia="Times New Roman" w:hAnsi="Arial" w:cs="Arial"/>
            <w:lang w:eastAsia="es-CO"/>
          </w:rPr>
          <w:t>.</w:t>
        </w:r>
      </w:hyperlink>
    </w:p>
    <w:p w14:paraId="31FCFE5F" w14:textId="77777777" w:rsidR="00712267" w:rsidRPr="00251231" w:rsidRDefault="00712267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51B74AD1" w14:textId="77777777" w:rsidR="00251231" w:rsidRPr="00251231" w:rsidRDefault="00712267" w:rsidP="00454725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Los resúmenes deben presentarse en español.</w:t>
      </w:r>
    </w:p>
    <w:p w14:paraId="7FBE18A0" w14:textId="77777777" w:rsid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color w:val="000000"/>
          <w:lang w:eastAsia="es-CO"/>
        </w:rPr>
      </w:pPr>
    </w:p>
    <w:p w14:paraId="3AC3B720" w14:textId="77777777" w:rsid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color w:val="000000"/>
          <w:lang w:eastAsia="es-CO"/>
        </w:rPr>
      </w:pPr>
    </w:p>
    <w:p w14:paraId="015509FD" w14:textId="77777777" w:rsidR="00251231" w:rsidRDefault="00251231" w:rsidP="00536C07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Criterios de selección:</w:t>
      </w:r>
    </w:p>
    <w:p w14:paraId="366CEDB3" w14:textId="77777777" w:rsidR="00712267" w:rsidRPr="00251231" w:rsidRDefault="00712267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0BE7CE1D" w14:textId="31636FE3" w:rsid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color w:val="000000"/>
          <w:lang w:eastAsia="es-CO"/>
        </w:rPr>
        <w:t xml:space="preserve">Todas las soluciones elegibles serán verificadas por </w:t>
      </w:r>
      <w:r w:rsidR="0023271C">
        <w:rPr>
          <w:rFonts w:ascii="Arial" w:eastAsia="Times New Roman" w:hAnsi="Arial" w:cs="Arial"/>
          <w:color w:val="000000"/>
          <w:lang w:eastAsia="es-CO"/>
        </w:rPr>
        <w:t xml:space="preserve">el comité científico (conformado por al menos dos miembros </w:t>
      </w:r>
      <w:r w:rsidR="003835F8">
        <w:rPr>
          <w:rFonts w:ascii="Arial" w:eastAsia="Times New Roman" w:hAnsi="Arial" w:cs="Arial"/>
          <w:color w:val="000000"/>
          <w:lang w:eastAsia="es-CO"/>
        </w:rPr>
        <w:t xml:space="preserve">del comité científico </w:t>
      </w:r>
      <w:r w:rsidR="0023271C">
        <w:rPr>
          <w:rFonts w:ascii="Arial" w:eastAsia="Times New Roman" w:hAnsi="Arial" w:cs="Arial"/>
          <w:color w:val="000000"/>
          <w:lang w:eastAsia="es-CO"/>
        </w:rPr>
        <w:t>de ASOCOLDERMA y al menos un miembro de CIDEIM)</w:t>
      </w:r>
      <w:r w:rsidRPr="00251231">
        <w:rPr>
          <w:rFonts w:ascii="Arial" w:eastAsia="Times New Roman" w:hAnsi="Arial" w:cs="Arial"/>
          <w:color w:val="000000"/>
          <w:lang w:eastAsia="es-CO"/>
        </w:rPr>
        <w:t>, y evaluadas en una escala de 1 a 10 de acuerdo con los siguientes criterios:</w:t>
      </w:r>
    </w:p>
    <w:p w14:paraId="56DAE48F" w14:textId="77777777" w:rsidR="0023271C" w:rsidRPr="00251231" w:rsidRDefault="0023271C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267F1A5E" w14:textId="77777777" w:rsidR="00251231" w:rsidRPr="00712267" w:rsidRDefault="00251231" w:rsidP="00712267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712267">
        <w:rPr>
          <w:rFonts w:ascii="Arial" w:eastAsia="Times New Roman" w:hAnsi="Arial" w:cs="Arial"/>
          <w:b/>
          <w:bCs/>
          <w:color w:val="000000"/>
          <w:lang w:eastAsia="es-CO"/>
        </w:rPr>
        <w:t>Descripción clara: </w:t>
      </w:r>
      <w:r w:rsidRPr="00712267">
        <w:rPr>
          <w:rFonts w:ascii="Arial" w:eastAsia="Times New Roman" w:hAnsi="Arial" w:cs="Arial"/>
          <w:color w:val="000000"/>
          <w:lang w:eastAsia="es-CO"/>
        </w:rPr>
        <w:t xml:space="preserve">La </w:t>
      </w:r>
      <w:r w:rsidR="0023271C">
        <w:rPr>
          <w:rFonts w:ascii="Arial" w:eastAsia="Times New Roman" w:hAnsi="Arial" w:cs="Arial"/>
          <w:color w:val="000000"/>
          <w:lang w:eastAsia="es-CO"/>
        </w:rPr>
        <w:t>propuesta</w:t>
      </w:r>
      <w:r w:rsidRPr="00712267">
        <w:rPr>
          <w:rFonts w:ascii="Arial" w:eastAsia="Times New Roman" w:hAnsi="Arial" w:cs="Arial"/>
          <w:color w:val="000000"/>
          <w:lang w:eastAsia="es-CO"/>
        </w:rPr>
        <w:t xml:space="preserve"> está claramente descrita.</w:t>
      </w:r>
    </w:p>
    <w:p w14:paraId="75234882" w14:textId="77777777" w:rsidR="00251231" w:rsidRPr="00712267" w:rsidRDefault="00251231" w:rsidP="00712267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712267">
        <w:rPr>
          <w:rFonts w:ascii="Arial" w:eastAsia="Times New Roman" w:hAnsi="Arial" w:cs="Arial"/>
          <w:b/>
          <w:bCs/>
          <w:color w:val="000000"/>
          <w:lang w:eastAsia="es-CO"/>
        </w:rPr>
        <w:t>Innovación:</w:t>
      </w:r>
      <w:r w:rsidRPr="00712267">
        <w:rPr>
          <w:rFonts w:ascii="Arial" w:eastAsia="Times New Roman" w:hAnsi="Arial" w:cs="Arial"/>
          <w:color w:val="000000"/>
          <w:lang w:eastAsia="es-CO"/>
        </w:rPr>
        <w:t> El enfoque es nuevo, diferente o proporciona una mejora significativa dentro del contexto al que se aplica.</w:t>
      </w:r>
    </w:p>
    <w:p w14:paraId="65A1A48D" w14:textId="77777777" w:rsidR="00251231" w:rsidRPr="00712267" w:rsidRDefault="00251231" w:rsidP="00712267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712267">
        <w:rPr>
          <w:rFonts w:ascii="Arial" w:eastAsia="Times New Roman" w:hAnsi="Arial" w:cs="Arial"/>
          <w:b/>
          <w:bCs/>
          <w:color w:val="000000"/>
          <w:lang w:eastAsia="es-CO"/>
        </w:rPr>
        <w:t>Replicabilidad:</w:t>
      </w:r>
      <w:r w:rsidRPr="00712267">
        <w:rPr>
          <w:rFonts w:ascii="Arial" w:eastAsia="Times New Roman" w:hAnsi="Arial" w:cs="Arial"/>
          <w:color w:val="000000"/>
          <w:lang w:eastAsia="es-CO"/>
        </w:rPr>
        <w:t> la idea puede ser aplicable o adaptable a diferentes contextos, teniendo en cuenta las características específicas de cada uno de ellos.</w:t>
      </w:r>
    </w:p>
    <w:p w14:paraId="0532A2D9" w14:textId="77777777" w:rsidR="00251231" w:rsidRP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color w:val="000000"/>
          <w:lang w:eastAsia="es-CO"/>
        </w:rPr>
        <w:br/>
      </w:r>
    </w:p>
    <w:p w14:paraId="029E0859" w14:textId="77777777" w:rsidR="00251231" w:rsidRPr="00251231" w:rsidRDefault="00251231" w:rsidP="00536C07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b/>
          <w:bCs/>
          <w:color w:val="000000"/>
          <w:lang w:eastAsia="es-CO"/>
        </w:rPr>
        <w:t>Cronograma:</w:t>
      </w:r>
    </w:p>
    <w:p w14:paraId="03B2E393" w14:textId="77777777" w:rsidR="00251231" w:rsidRP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00D13C73" w14:textId="350B8517" w:rsidR="00C76088" w:rsidRPr="00C76088" w:rsidRDefault="00C76088" w:rsidP="002327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Apertura de convocatoria: </w:t>
      </w:r>
      <w:r w:rsidR="0023271C" w:rsidRPr="00C76088">
        <w:rPr>
          <w:rFonts w:ascii="Arial" w:eastAsia="Times New Roman" w:hAnsi="Arial" w:cs="Arial"/>
          <w:bCs/>
          <w:color w:val="000000"/>
          <w:lang w:eastAsia="es-CO"/>
        </w:rPr>
        <w:t>Febrero</w:t>
      </w:r>
      <w:r w:rsidRPr="00C76088">
        <w:rPr>
          <w:rFonts w:ascii="Arial" w:eastAsia="Times New Roman" w:hAnsi="Arial" w:cs="Arial"/>
          <w:bCs/>
          <w:color w:val="000000"/>
          <w:lang w:eastAsia="es-CO"/>
        </w:rPr>
        <w:t>, 2022</w:t>
      </w:r>
      <w:r w:rsidR="0023271C" w:rsidRPr="0023271C">
        <w:rPr>
          <w:rFonts w:ascii="Arial" w:eastAsia="Times New Roman" w:hAnsi="Arial" w:cs="Arial"/>
          <w:b/>
          <w:bCs/>
          <w:color w:val="000000"/>
          <w:lang w:eastAsia="es-CO"/>
        </w:rPr>
        <w:t xml:space="preserve"> </w:t>
      </w:r>
    </w:p>
    <w:p w14:paraId="7608BB2A" w14:textId="0FCE6ED1" w:rsidR="00C76088" w:rsidRDefault="00C76088" w:rsidP="002327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Cierre de convocatoria: </w:t>
      </w:r>
      <w:r w:rsidR="0023271C" w:rsidRPr="00C76088">
        <w:rPr>
          <w:rFonts w:ascii="Arial" w:eastAsia="Times New Roman" w:hAnsi="Arial" w:cs="Arial"/>
          <w:bCs/>
          <w:color w:val="000000"/>
          <w:lang w:eastAsia="es-CO"/>
        </w:rPr>
        <w:t>Marzo</w:t>
      </w:r>
      <w:r w:rsidRPr="00C76088">
        <w:rPr>
          <w:rFonts w:ascii="Arial" w:eastAsia="Times New Roman" w:hAnsi="Arial" w:cs="Arial"/>
          <w:bCs/>
          <w:color w:val="000000"/>
          <w:lang w:eastAsia="es-CO"/>
        </w:rPr>
        <w:t>, 2022</w:t>
      </w:r>
    </w:p>
    <w:p w14:paraId="4801426E" w14:textId="1AAC2936" w:rsidR="00C76088" w:rsidRDefault="00C76088" w:rsidP="002327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lang w:eastAsia="es-CO"/>
        </w:rPr>
        <w:t>Publicación de Resultados:</w:t>
      </w:r>
      <w:r>
        <w:rPr>
          <w:rFonts w:ascii="Arial" w:eastAsia="Times New Roman" w:hAnsi="Arial" w:cs="Arial"/>
          <w:bCs/>
          <w:color w:val="000000"/>
          <w:lang w:eastAsia="es-CO"/>
        </w:rPr>
        <w:t xml:space="preserve"> Abril, 2022</w:t>
      </w:r>
    </w:p>
    <w:p w14:paraId="735E6454" w14:textId="7F062827" w:rsidR="0023271C" w:rsidRDefault="00C76088" w:rsidP="002327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lang w:eastAsia="es-CO"/>
        </w:rPr>
        <w:t>Fecha de realización del curso</w:t>
      </w:r>
      <w:r>
        <w:rPr>
          <w:rFonts w:ascii="Arial" w:eastAsia="Times New Roman" w:hAnsi="Arial" w:cs="Arial"/>
          <w:bCs/>
          <w:color w:val="000000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lang w:eastAsia="es-CO"/>
        </w:rPr>
        <w:t>“</w:t>
      </w:r>
      <w:r w:rsidRPr="0011385A">
        <w:rPr>
          <w:rFonts w:ascii="Arial" w:eastAsia="Times New Roman" w:hAnsi="Arial" w:cs="Arial"/>
          <w:b/>
          <w:color w:val="000000"/>
          <w:lang w:eastAsia="es-CO"/>
        </w:rPr>
        <w:t>Planeación y Evaluación Efectivas en Proyectos de Investigación en Salud</w:t>
      </w:r>
      <w:r>
        <w:rPr>
          <w:rFonts w:ascii="Arial" w:eastAsia="Times New Roman" w:hAnsi="Arial" w:cs="Arial"/>
          <w:color w:val="000000"/>
          <w:lang w:eastAsia="es-CO"/>
        </w:rPr>
        <w:t>”: Mayo – Junio 2022</w:t>
      </w:r>
    </w:p>
    <w:p w14:paraId="073BD9B7" w14:textId="77777777" w:rsidR="0023271C" w:rsidRPr="0023271C" w:rsidRDefault="0023271C" w:rsidP="0025123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es-CO"/>
        </w:rPr>
      </w:pPr>
    </w:p>
    <w:p w14:paraId="1E1BE3E0" w14:textId="77777777" w:rsidR="00251231" w:rsidRP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color w:val="000000"/>
          <w:lang w:eastAsia="es-CO"/>
        </w:rPr>
        <w:br/>
      </w:r>
    </w:p>
    <w:p w14:paraId="2F01CA2A" w14:textId="77777777" w:rsidR="0023271C" w:rsidRDefault="0023271C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72B5732A" w14:textId="30965268" w:rsidR="00251231" w:rsidRDefault="0023271C" w:rsidP="00FD411D">
      <w:pPr>
        <w:spacing w:after="0" w:line="240" w:lineRule="auto"/>
        <w:jc w:val="center"/>
        <w:rPr>
          <w:rFonts w:ascii="Arial" w:eastAsia="Times New Roman" w:hAnsi="Arial" w:cs="Arial"/>
          <w:bCs/>
          <w:color w:val="0000FF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lastRenderedPageBreak/>
        <w:t>Esta</w:t>
      </w:r>
      <w:r w:rsidR="00251231" w:rsidRPr="00251231">
        <w:rPr>
          <w:rFonts w:ascii="Arial" w:eastAsia="Times New Roman" w:hAnsi="Arial" w:cs="Arial"/>
          <w:color w:val="000000"/>
          <w:lang w:eastAsia="es-CO"/>
        </w:rPr>
        <w:t xml:space="preserve"> </w:t>
      </w:r>
      <w:r>
        <w:rPr>
          <w:rFonts w:ascii="Arial" w:eastAsia="Times New Roman" w:hAnsi="Arial" w:cs="Arial"/>
          <w:color w:val="000000"/>
          <w:lang w:eastAsia="es-CO"/>
        </w:rPr>
        <w:t>convocatoria es organizada y financiada por ASOCOLDERMA</w:t>
      </w:r>
      <w:r w:rsidR="00251231" w:rsidRPr="00251231">
        <w:rPr>
          <w:rFonts w:ascii="Arial" w:eastAsia="Times New Roman" w:hAnsi="Arial" w:cs="Arial"/>
          <w:color w:val="000000"/>
          <w:lang w:eastAsia="es-CO"/>
        </w:rPr>
        <w:t>.</w:t>
      </w:r>
      <w:r w:rsidR="00C76088">
        <w:rPr>
          <w:rFonts w:ascii="Arial" w:eastAsia="Times New Roman" w:hAnsi="Arial" w:cs="Arial"/>
          <w:color w:val="000000"/>
          <w:lang w:eastAsia="es-CO"/>
        </w:rPr>
        <w:t xml:space="preserve"> </w:t>
      </w:r>
      <w:r w:rsidR="00251231" w:rsidRPr="00C76088">
        <w:rPr>
          <w:rFonts w:ascii="Arial" w:eastAsia="Times New Roman" w:hAnsi="Arial" w:cs="Arial"/>
          <w:bCs/>
          <w:color w:val="000000"/>
          <w:lang w:eastAsia="es-CO"/>
        </w:rPr>
        <w:t>Si tiene alguna inquietud adicional, contáctenos</w:t>
      </w:r>
      <w:r w:rsidR="00251231" w:rsidRPr="00251231">
        <w:rPr>
          <w:rFonts w:ascii="Arial" w:eastAsia="Times New Roman" w:hAnsi="Arial" w:cs="Arial"/>
          <w:b/>
          <w:bCs/>
          <w:color w:val="000000"/>
          <w:lang w:eastAsia="es-CO"/>
        </w:rPr>
        <w:t>: </w:t>
      </w:r>
      <w:r w:rsidR="00FD411D">
        <w:rPr>
          <w:rFonts w:ascii="Arial" w:eastAsia="Times New Roman" w:hAnsi="Arial" w:cs="Arial"/>
          <w:bCs/>
          <w:color w:val="0000FF"/>
          <w:lang w:eastAsia="es-CO"/>
        </w:rPr>
        <w:t>acermatologia@asocolderma.com</w:t>
      </w:r>
    </w:p>
    <w:p w14:paraId="4DCE3312" w14:textId="7A8A1480" w:rsidR="00FD411D" w:rsidRDefault="00FD411D" w:rsidP="00251231">
      <w:pPr>
        <w:spacing w:after="0" w:line="240" w:lineRule="auto"/>
        <w:jc w:val="both"/>
        <w:rPr>
          <w:rFonts w:ascii="Arial" w:eastAsia="Times New Roman" w:hAnsi="Arial" w:cs="Arial"/>
          <w:bCs/>
          <w:color w:val="0000FF"/>
          <w:lang w:eastAsia="es-CO"/>
        </w:rPr>
      </w:pPr>
    </w:p>
    <w:p w14:paraId="4D0B9578" w14:textId="77777777" w:rsidR="00FD411D" w:rsidRPr="0011385A" w:rsidRDefault="00FD411D" w:rsidP="00FD411D">
      <w:pPr>
        <w:pStyle w:val="Prrafodelista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  <w:r w:rsidRPr="00BB36C6">
        <w:rPr>
          <w:rFonts w:ascii="Arial" w:eastAsia="Times New Roman" w:hAnsi="Arial" w:cs="Arial"/>
          <w:bCs/>
          <w:color w:val="000000"/>
          <w:lang w:eastAsia="es-CO"/>
        </w:rPr>
        <w:t xml:space="preserve">Conozca cómo puede afiliarse a </w:t>
      </w:r>
      <w:r>
        <w:rPr>
          <w:rFonts w:ascii="Arial" w:eastAsia="Times New Roman" w:hAnsi="Arial" w:cs="Arial"/>
          <w:bCs/>
          <w:color w:val="000000"/>
          <w:lang w:eastAsia="es-CO"/>
        </w:rPr>
        <w:t>l</w:t>
      </w:r>
      <w:r w:rsidRPr="00BB36C6">
        <w:rPr>
          <w:rFonts w:ascii="Arial" w:eastAsia="Times New Roman" w:hAnsi="Arial" w:cs="Arial"/>
          <w:bCs/>
          <w:color w:val="000000"/>
          <w:lang w:eastAsia="es-CO"/>
        </w:rPr>
        <w:t>a Asociación</w:t>
      </w:r>
      <w:r>
        <w:rPr>
          <w:rFonts w:ascii="Arial" w:eastAsia="Times New Roman" w:hAnsi="Arial" w:cs="Arial"/>
          <w:bCs/>
          <w:color w:val="000000"/>
          <w:lang w:eastAsia="es-CO"/>
        </w:rPr>
        <w:t xml:space="preserve"> en el siguiente link</w:t>
      </w:r>
      <w:r w:rsidRPr="009A5C94">
        <w:rPr>
          <w:rFonts w:ascii="Arial" w:eastAsia="Times New Roman" w:hAnsi="Arial" w:cs="Arial"/>
          <w:bCs/>
          <w:color w:val="000000"/>
          <w:lang w:eastAsia="es-CO"/>
        </w:rPr>
        <w:t>: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 </w:t>
      </w:r>
      <w:hyperlink r:id="rId12" w:history="1">
        <w:r w:rsidRPr="0011385A">
          <w:rPr>
            <w:rStyle w:val="Hipervnculo"/>
            <w:rFonts w:ascii="Arial" w:eastAsia="Times New Roman" w:hAnsi="Arial" w:cs="Arial"/>
            <w:bCs/>
            <w:lang w:eastAsia="es-CO"/>
          </w:rPr>
          <w:t>https://asocolderma.org.co/user/register</w:t>
        </w:r>
      </w:hyperlink>
      <w:r w:rsidRPr="009A5C94">
        <w:rPr>
          <w:rFonts w:ascii="Arial" w:eastAsia="Times New Roman" w:hAnsi="Arial" w:cs="Arial"/>
          <w:bCs/>
          <w:color w:val="000000"/>
          <w:lang w:eastAsia="es-CO"/>
        </w:rPr>
        <w:t>.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 xml:space="preserve"> </w:t>
      </w:r>
    </w:p>
    <w:p w14:paraId="1E415FF9" w14:textId="77777777" w:rsidR="00FD411D" w:rsidRPr="00251231" w:rsidRDefault="00FD411D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60FFE28" w14:textId="77777777" w:rsidR="00251231" w:rsidRPr="00251231" w:rsidRDefault="00251231" w:rsidP="002512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251231">
        <w:rPr>
          <w:rFonts w:ascii="Arial" w:eastAsia="Times New Roman" w:hAnsi="Arial" w:cs="Arial"/>
          <w:color w:val="000000"/>
          <w:lang w:eastAsia="es-CO"/>
        </w:rPr>
        <w:br/>
      </w:r>
    </w:p>
    <w:p w14:paraId="1E960D97" w14:textId="77777777" w:rsidR="00251231" w:rsidRPr="00251231" w:rsidRDefault="00251231" w:rsidP="00251231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es-CO"/>
        </w:rPr>
      </w:pPr>
    </w:p>
    <w:p w14:paraId="7D941126" w14:textId="77777777" w:rsidR="00251231" w:rsidRPr="00251231" w:rsidRDefault="00251231" w:rsidP="0025123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O"/>
        </w:rPr>
      </w:pPr>
    </w:p>
    <w:p w14:paraId="3462E0F5" w14:textId="77777777" w:rsidR="00251231" w:rsidRPr="00251231" w:rsidRDefault="00251231" w:rsidP="0025123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O"/>
        </w:rPr>
      </w:pPr>
    </w:p>
    <w:p w14:paraId="505CDE1C" w14:textId="77777777" w:rsidR="00422316" w:rsidRPr="00C76088" w:rsidRDefault="00422316">
      <w:pPr>
        <w:rPr>
          <w:rFonts w:ascii="Arial" w:hAnsi="Arial" w:cs="Arial"/>
        </w:rPr>
      </w:pPr>
    </w:p>
    <w:sectPr w:rsidR="00422316" w:rsidRPr="00C76088" w:rsidSect="00251231">
      <w:head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A64D1" w14:textId="77777777" w:rsidR="00EF53DD" w:rsidRDefault="00EF53DD" w:rsidP="00251231">
      <w:pPr>
        <w:spacing w:after="0" w:line="240" w:lineRule="auto"/>
      </w:pPr>
      <w:r>
        <w:separator/>
      </w:r>
    </w:p>
  </w:endnote>
  <w:endnote w:type="continuationSeparator" w:id="0">
    <w:p w14:paraId="6F87E609" w14:textId="77777777" w:rsidR="00EF53DD" w:rsidRDefault="00EF53DD" w:rsidP="0025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9E0D" w14:textId="77777777" w:rsidR="00EF53DD" w:rsidRDefault="00EF53DD" w:rsidP="00251231">
      <w:pPr>
        <w:spacing w:after="0" w:line="240" w:lineRule="auto"/>
      </w:pPr>
      <w:r>
        <w:separator/>
      </w:r>
    </w:p>
  </w:footnote>
  <w:footnote w:type="continuationSeparator" w:id="0">
    <w:p w14:paraId="3BA203EB" w14:textId="77777777" w:rsidR="00EF53DD" w:rsidRDefault="00EF53DD" w:rsidP="0025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040E" w14:textId="77777777" w:rsidR="00092242" w:rsidRDefault="00092242" w:rsidP="007D48C0">
    <w:pPr>
      <w:pStyle w:val="Encabezado"/>
      <w:jc w:val="right"/>
    </w:pPr>
    <w:r>
      <w:rPr>
        <w:noProof/>
        <w:lang w:val="es-ES" w:eastAsia="es-ES"/>
      </w:rPr>
      <w:drawing>
        <wp:inline distT="0" distB="0" distL="0" distR="0" wp14:anchorId="4AD15F44" wp14:editId="5D40A3CB">
          <wp:extent cx="2854325" cy="842645"/>
          <wp:effectExtent l="0" t="0" r="3175" b="0"/>
          <wp:docPr id="14" name="Imagen 14" descr="AsoColDer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AsoColDer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42BCB"/>
    <w:multiLevelType w:val="hybridMultilevel"/>
    <w:tmpl w:val="7BD078DE"/>
    <w:lvl w:ilvl="0" w:tplc="9CFE4C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11592"/>
    <w:multiLevelType w:val="hybridMultilevel"/>
    <w:tmpl w:val="5596C3D0"/>
    <w:lvl w:ilvl="0" w:tplc="9CFE4C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55A45"/>
    <w:multiLevelType w:val="hybridMultilevel"/>
    <w:tmpl w:val="964AFFC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74FA1"/>
    <w:multiLevelType w:val="hybridMultilevel"/>
    <w:tmpl w:val="390E34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5CAB"/>
    <w:multiLevelType w:val="hybridMultilevel"/>
    <w:tmpl w:val="C21432A6"/>
    <w:lvl w:ilvl="0" w:tplc="9CFE4C02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6F192B"/>
    <w:multiLevelType w:val="hybridMultilevel"/>
    <w:tmpl w:val="B326353C"/>
    <w:lvl w:ilvl="0" w:tplc="08446E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650B8"/>
    <w:multiLevelType w:val="hybridMultilevel"/>
    <w:tmpl w:val="F4E0F0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574C0"/>
    <w:multiLevelType w:val="hybridMultilevel"/>
    <w:tmpl w:val="411C5538"/>
    <w:lvl w:ilvl="0" w:tplc="9CFE4C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E6C68"/>
    <w:multiLevelType w:val="hybridMultilevel"/>
    <w:tmpl w:val="6C1620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DD441F"/>
    <w:multiLevelType w:val="hybridMultilevel"/>
    <w:tmpl w:val="3996B8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C2013"/>
    <w:multiLevelType w:val="hybridMultilevel"/>
    <w:tmpl w:val="70665D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31"/>
    <w:rsid w:val="000860EE"/>
    <w:rsid w:val="00092242"/>
    <w:rsid w:val="000E77F0"/>
    <w:rsid w:val="0011385A"/>
    <w:rsid w:val="00152B48"/>
    <w:rsid w:val="001C0C20"/>
    <w:rsid w:val="0023271C"/>
    <w:rsid w:val="00251231"/>
    <w:rsid w:val="003140B1"/>
    <w:rsid w:val="003835F8"/>
    <w:rsid w:val="003D606B"/>
    <w:rsid w:val="003F3DF7"/>
    <w:rsid w:val="00422316"/>
    <w:rsid w:val="00454725"/>
    <w:rsid w:val="00536C07"/>
    <w:rsid w:val="005E786E"/>
    <w:rsid w:val="00667729"/>
    <w:rsid w:val="00712267"/>
    <w:rsid w:val="007D48C0"/>
    <w:rsid w:val="00995199"/>
    <w:rsid w:val="009A5C94"/>
    <w:rsid w:val="00A621F7"/>
    <w:rsid w:val="00A74338"/>
    <w:rsid w:val="00AA6D0B"/>
    <w:rsid w:val="00BB36C6"/>
    <w:rsid w:val="00BD6880"/>
    <w:rsid w:val="00C76088"/>
    <w:rsid w:val="00E204A1"/>
    <w:rsid w:val="00E27A64"/>
    <w:rsid w:val="00E55FCA"/>
    <w:rsid w:val="00EF53DD"/>
    <w:rsid w:val="00F32175"/>
    <w:rsid w:val="00F37198"/>
    <w:rsid w:val="00F86B18"/>
    <w:rsid w:val="00FD411D"/>
    <w:rsid w:val="00F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92789"/>
  <w15:docId w15:val="{455CE40C-8A75-7543-AAE5-28B9E024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25123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251231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2512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231"/>
  </w:style>
  <w:style w:type="paragraph" w:styleId="Piedepgina">
    <w:name w:val="footer"/>
    <w:basedOn w:val="Normal"/>
    <w:link w:val="PiedepginaCar"/>
    <w:uiPriority w:val="99"/>
    <w:unhideWhenUsed/>
    <w:rsid w:val="002512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231"/>
  </w:style>
  <w:style w:type="paragraph" w:styleId="Prrafodelista">
    <w:name w:val="List Paragraph"/>
    <w:basedOn w:val="Normal"/>
    <w:uiPriority w:val="34"/>
    <w:qFormat/>
    <w:rsid w:val="0011385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122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226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226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22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226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tdr/publications/topics/project_planning_training/en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socolderma.org.co/user/regist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forms/d/e/1FAIpQLSdAD7GsPhUgxQqjT3rd4YXPAydQRzBs4S2GH58OzqBLHXtPZA/viewfor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google.com/forms/d/e/1FAIpQLSdAD7GsPhUgxQqjT3rd4YXPAydQRzBs4S2GH58OzqBLHXtPZA/viewfor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deim.org.c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8C06F10-2546-774D-863A-85EC0848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Chamorro</dc:creator>
  <cp:keywords/>
  <dc:description/>
  <cp:lastModifiedBy>Microsoft Office User</cp:lastModifiedBy>
  <cp:revision>2</cp:revision>
  <dcterms:created xsi:type="dcterms:W3CDTF">2022-02-02T23:36:00Z</dcterms:created>
  <dcterms:modified xsi:type="dcterms:W3CDTF">2022-02-02T23:36:00Z</dcterms:modified>
</cp:coreProperties>
</file>